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CF" w:rsidRPr="004F43CB" w:rsidRDefault="00702FCF" w:rsidP="004F43CB">
      <w:pPr>
        <w:pStyle w:val="Tekstpodstawowy"/>
        <w:spacing w:before="60"/>
        <w:rPr>
          <w:rFonts w:ascii="Arial" w:hAnsi="Arial" w:cs="Arial"/>
          <w:i/>
          <w:spacing w:val="4"/>
          <w:sz w:val="20"/>
          <w:szCs w:val="20"/>
          <w:vertAlign w:val="superscript"/>
        </w:rPr>
      </w:pPr>
      <w:bookmarkStart w:id="0" w:name="_GoBack"/>
      <w:bookmarkEnd w:id="0"/>
      <w:r w:rsidRPr="004F43CB">
        <w:rPr>
          <w:rFonts w:ascii="Arial" w:hAnsi="Arial" w:cs="Arial"/>
          <w:i/>
          <w:spacing w:val="4"/>
          <w:sz w:val="20"/>
          <w:szCs w:val="20"/>
        </w:rPr>
        <w:t xml:space="preserve">Załącznik nr </w:t>
      </w:r>
      <w:r w:rsidR="004F43CB" w:rsidRPr="004F43CB">
        <w:rPr>
          <w:rFonts w:ascii="Arial" w:hAnsi="Arial" w:cs="Arial"/>
          <w:i/>
          <w:spacing w:val="4"/>
          <w:sz w:val="20"/>
          <w:szCs w:val="20"/>
        </w:rPr>
        <w:t>5</w:t>
      </w:r>
      <w:r w:rsidRPr="004F43CB">
        <w:rPr>
          <w:rFonts w:ascii="Arial" w:hAnsi="Arial" w:cs="Arial"/>
          <w:i/>
          <w:spacing w:val="4"/>
          <w:sz w:val="20"/>
          <w:szCs w:val="20"/>
        </w:rPr>
        <w:t xml:space="preserve"> do </w:t>
      </w:r>
      <w:r w:rsidR="004F43CB" w:rsidRPr="004F43CB">
        <w:rPr>
          <w:rFonts w:ascii="Arial" w:hAnsi="Arial" w:cs="Arial"/>
          <w:i/>
          <w:spacing w:val="4"/>
          <w:sz w:val="20"/>
          <w:szCs w:val="20"/>
        </w:rPr>
        <w:t>Regulaminu staż</w:t>
      </w:r>
      <w:r w:rsidR="0050743C">
        <w:rPr>
          <w:rFonts w:ascii="Arial" w:hAnsi="Arial" w:cs="Arial"/>
          <w:i/>
          <w:spacing w:val="4"/>
          <w:sz w:val="20"/>
          <w:szCs w:val="20"/>
        </w:rPr>
        <w:t>y</w:t>
      </w:r>
      <w:r w:rsidRPr="004F43CB">
        <w:rPr>
          <w:rStyle w:val="Odwoanieprzypisudolnego"/>
          <w:rFonts w:ascii="Arial" w:hAnsi="Arial" w:cs="Arial"/>
          <w:i/>
          <w:spacing w:val="4"/>
          <w:sz w:val="20"/>
          <w:szCs w:val="20"/>
        </w:rPr>
        <w:t xml:space="preserve"> </w:t>
      </w:r>
      <w:r w:rsidRPr="004F43CB">
        <w:rPr>
          <w:rStyle w:val="Odwoanieprzypisudolnego"/>
          <w:rFonts w:ascii="Arial" w:hAnsi="Arial" w:cs="Arial"/>
          <w:i/>
          <w:spacing w:val="4"/>
          <w:sz w:val="20"/>
          <w:szCs w:val="20"/>
        </w:rPr>
        <w:footnoteReference w:id="1"/>
      </w:r>
      <w:r w:rsidRPr="004F43CB">
        <w:rPr>
          <w:rFonts w:ascii="Arial" w:hAnsi="Arial" w:cs="Arial"/>
          <w:i/>
          <w:spacing w:val="4"/>
          <w:sz w:val="20"/>
          <w:szCs w:val="20"/>
          <w:vertAlign w:val="superscript"/>
        </w:rPr>
        <w:t>)</w:t>
      </w:r>
    </w:p>
    <w:p w:rsidR="00702FCF" w:rsidRPr="00D461D0" w:rsidRDefault="00702FCF" w:rsidP="00EA4618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pStyle w:val="Tekstpodstawowy"/>
        <w:spacing w:before="60"/>
        <w:rPr>
          <w:rFonts w:ascii="Arial" w:hAnsi="Arial" w:cs="Arial"/>
          <w:b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ab/>
      </w:r>
      <w:r w:rsidRPr="00D461D0">
        <w:rPr>
          <w:rFonts w:ascii="Arial" w:hAnsi="Arial" w:cs="Arial"/>
          <w:sz w:val="20"/>
          <w:szCs w:val="20"/>
        </w:rPr>
        <w:tab/>
      </w:r>
      <w:r w:rsidRPr="00D461D0">
        <w:rPr>
          <w:rFonts w:ascii="Arial" w:hAnsi="Arial" w:cs="Arial"/>
          <w:sz w:val="20"/>
          <w:szCs w:val="20"/>
        </w:rPr>
        <w:tab/>
      </w:r>
      <w:r w:rsidRPr="00D461D0">
        <w:rPr>
          <w:rFonts w:ascii="Arial" w:hAnsi="Arial" w:cs="Arial"/>
          <w:sz w:val="20"/>
          <w:szCs w:val="20"/>
        </w:rPr>
        <w:tab/>
      </w:r>
      <w:r w:rsidR="00E4791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34050" cy="6572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CF" w:rsidRPr="00D461D0" w:rsidRDefault="00702FCF" w:rsidP="00EA4618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 w:rsidRPr="00D461D0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702FCF" w:rsidRPr="00D461D0" w:rsidRDefault="00702FCF" w:rsidP="00EA4618">
      <w:pPr>
        <w:spacing w:before="60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 xml:space="preserve">W związku z przystąpieniem do Projektu </w:t>
      </w:r>
      <w:r w:rsidRPr="00E50732">
        <w:rPr>
          <w:rFonts w:ascii="Arial" w:hAnsi="Arial" w:cs="Arial"/>
          <w:b/>
          <w:i/>
          <w:sz w:val="20"/>
          <w:szCs w:val="20"/>
        </w:rPr>
        <w:t xml:space="preserve">Program doskonalenia dydaktyki  SGGW w dziedzinie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bioekonomii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oraz utworzenie kwalifikacji zawodowej „Młodszy menadżer jakości”</w:t>
      </w:r>
      <w:r>
        <w:rPr>
          <w:rFonts w:ascii="Arial" w:hAnsi="Arial" w:cs="Arial"/>
          <w:sz w:val="20"/>
          <w:szCs w:val="20"/>
        </w:rPr>
        <w:t xml:space="preserve"> </w:t>
      </w:r>
      <w:r w:rsidRPr="00D461D0">
        <w:rPr>
          <w:rFonts w:ascii="Arial" w:hAnsi="Arial" w:cs="Arial"/>
          <w:sz w:val="20"/>
          <w:szCs w:val="20"/>
        </w:rPr>
        <w:t>realizowanego w ramach Programu Operacyjnego Kapitał Ludzki oświadczam, iż przyjmuję do wiadomości, że:</w:t>
      </w:r>
    </w:p>
    <w:p w:rsidR="00702FCF" w:rsidRPr="00D461D0" w:rsidRDefault="00702FCF" w:rsidP="00EA4618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 xml:space="preserve">administratorem moich danych osobowych jest Minister </w:t>
      </w:r>
      <w:r>
        <w:rPr>
          <w:rFonts w:ascii="Arial" w:hAnsi="Arial" w:cs="Arial"/>
          <w:sz w:val="20"/>
          <w:szCs w:val="20"/>
        </w:rPr>
        <w:t xml:space="preserve">Infrastruktury i </w:t>
      </w:r>
      <w:r w:rsidRPr="00D461D0">
        <w:rPr>
          <w:rFonts w:ascii="Arial" w:hAnsi="Arial" w:cs="Arial"/>
          <w:sz w:val="20"/>
          <w:szCs w:val="20"/>
        </w:rPr>
        <w:t>Rozwoju pełniący funkcję Instytucji Zarządzającej dla Programu Operacyjnego Kapitał Ludzki, mający siedzibę przy ul. Wspólnej 2/4, 00-926 Warszawa;</w:t>
      </w:r>
    </w:p>
    <w:p w:rsidR="00702FCF" w:rsidRPr="00D461D0" w:rsidRDefault="00702FCF" w:rsidP="00EA4618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 xml:space="preserve">podstawę prawną przetwarzania moich danych osobowych stanowi art. 23 ust. 1 </w:t>
      </w:r>
      <w:proofErr w:type="spellStart"/>
      <w:r w:rsidRPr="00D461D0">
        <w:rPr>
          <w:rFonts w:ascii="Arial" w:hAnsi="Arial" w:cs="Arial"/>
          <w:sz w:val="20"/>
          <w:szCs w:val="20"/>
        </w:rPr>
        <w:t>pkt</w:t>
      </w:r>
      <w:proofErr w:type="spellEnd"/>
      <w:r w:rsidRPr="00D461D0">
        <w:rPr>
          <w:rFonts w:ascii="Arial" w:hAnsi="Arial" w:cs="Arial"/>
          <w:sz w:val="20"/>
          <w:szCs w:val="20"/>
        </w:rPr>
        <w:t xml:space="preserve"> 2 lub art. 27 ust. 2 </w:t>
      </w:r>
      <w:proofErr w:type="spellStart"/>
      <w:r w:rsidRPr="00D461D0">
        <w:rPr>
          <w:rFonts w:ascii="Arial" w:hAnsi="Arial" w:cs="Arial"/>
          <w:sz w:val="20"/>
          <w:szCs w:val="20"/>
        </w:rPr>
        <w:t>pkt</w:t>
      </w:r>
      <w:proofErr w:type="spellEnd"/>
      <w:r w:rsidRPr="00D461D0">
        <w:rPr>
          <w:rFonts w:ascii="Arial" w:hAnsi="Arial" w:cs="Arial"/>
          <w:sz w:val="20"/>
          <w:szCs w:val="20"/>
        </w:rPr>
        <w:t xml:space="preserve"> 2 ustawy z dnia 29 sierpnia 1997 r. o ochronie danych osobowych (tekst jednolity: Dz. U. z 2002 r. Nr 101 poz. 926, ze zm.) – dane osobowe są niezbędne dla realizacji Programu Operacyjnego Kapitał Ludzki;</w:t>
      </w:r>
    </w:p>
    <w:p w:rsidR="00702FCF" w:rsidRPr="00D461D0" w:rsidRDefault="00702FCF" w:rsidP="00EA4618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 xml:space="preserve">moje dane osobowe będą przetwarzane wyłącznie w celu udzielenia wsparcia, realizacji projektu </w:t>
      </w:r>
      <w:r w:rsidRPr="00E50732">
        <w:rPr>
          <w:rFonts w:ascii="Arial" w:hAnsi="Arial" w:cs="Arial"/>
          <w:b/>
          <w:i/>
          <w:sz w:val="20"/>
          <w:szCs w:val="20"/>
        </w:rPr>
        <w:t xml:space="preserve">Program doskonalenia dydaktyki  SGGW w dziedzinie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bioekonomii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oraz utworzenie kwalifikacji zawodowej „Młodszy menadżer jakości”</w:t>
      </w:r>
      <w:r w:rsidRPr="00D461D0">
        <w:rPr>
          <w:rFonts w:ascii="Arial" w:hAnsi="Arial" w:cs="Arial"/>
          <w:sz w:val="20"/>
          <w:szCs w:val="20"/>
        </w:rPr>
        <w:t>, ewaluacji, kontroli, monitoringu i sprawozdawczości w ramach Programu Operacyjnego Kapitał Ludzki (POKL);</w:t>
      </w:r>
    </w:p>
    <w:p w:rsidR="00702FCF" w:rsidRPr="00D461D0" w:rsidRDefault="00702FCF" w:rsidP="00EA4618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</w:t>
      </w:r>
      <w:r>
        <w:rPr>
          <w:rFonts w:ascii="Arial" w:hAnsi="Arial" w:cs="Arial"/>
          <w:sz w:val="20"/>
          <w:szCs w:val="20"/>
        </w:rPr>
        <w:t>–</w:t>
      </w:r>
      <w:r w:rsidRPr="00D461D0">
        <w:rPr>
          <w:rFonts w:ascii="Arial" w:hAnsi="Arial" w:cs="Arial"/>
          <w:sz w:val="20"/>
          <w:szCs w:val="20"/>
        </w:rPr>
        <w:t xml:space="preserve"> </w:t>
      </w:r>
      <w:r w:rsidRPr="00E50732">
        <w:rPr>
          <w:rFonts w:ascii="Arial" w:hAnsi="Arial" w:cs="Arial"/>
          <w:b/>
          <w:i/>
          <w:sz w:val="20"/>
          <w:szCs w:val="20"/>
        </w:rPr>
        <w:t>Narodowe Centrum Badań i Rozwoju, ul. Nowogrodzka 47a, 00-695 Warszawa,</w:t>
      </w:r>
      <w:r>
        <w:rPr>
          <w:rFonts w:ascii="Arial" w:hAnsi="Arial" w:cs="Arial"/>
          <w:sz w:val="20"/>
          <w:szCs w:val="20"/>
        </w:rPr>
        <w:t xml:space="preserve"> </w:t>
      </w:r>
      <w:r w:rsidRPr="00D461D0">
        <w:rPr>
          <w:rFonts w:ascii="Arial" w:hAnsi="Arial" w:cs="Arial"/>
          <w:sz w:val="20"/>
          <w:szCs w:val="20"/>
        </w:rPr>
        <w:t xml:space="preserve">beneficjentowi realizującemu projekt </w:t>
      </w:r>
      <w:r w:rsidRPr="00E50732">
        <w:rPr>
          <w:rFonts w:ascii="Arial" w:hAnsi="Arial" w:cs="Arial"/>
          <w:b/>
          <w:i/>
          <w:sz w:val="20"/>
          <w:szCs w:val="20"/>
        </w:rPr>
        <w:t xml:space="preserve">Szkoła Główna Gospodarstwa Wiejskiego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E50732">
        <w:rPr>
          <w:rFonts w:ascii="Arial" w:hAnsi="Arial" w:cs="Arial"/>
          <w:b/>
          <w:i/>
          <w:sz w:val="20"/>
          <w:szCs w:val="20"/>
        </w:rPr>
        <w:t xml:space="preserve">w Warszawie, ul. Nowoursynowska 166, 02-787 Warszawa, </w:t>
      </w:r>
      <w:r w:rsidRPr="00D461D0">
        <w:rPr>
          <w:rFonts w:ascii="Arial" w:hAnsi="Arial" w:cs="Arial"/>
          <w:sz w:val="20"/>
          <w:szCs w:val="20"/>
        </w:rPr>
        <w:t xml:space="preserve">podmiotom, które na zlecenie beneficjenta uczestniczą w realizacji projektu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Rheinische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Friedrich-Wilhelm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Universit</w:t>
      </w:r>
      <w:r w:rsidRPr="00E50732">
        <w:rPr>
          <w:b/>
          <w:i/>
          <w:sz w:val="20"/>
          <w:szCs w:val="20"/>
        </w:rPr>
        <w:t>ä</w:t>
      </w:r>
      <w:r w:rsidRPr="00E50732">
        <w:rPr>
          <w:rFonts w:ascii="Arial" w:hAnsi="Arial" w:cs="Arial"/>
          <w:b/>
          <w:i/>
          <w:sz w:val="20"/>
          <w:szCs w:val="20"/>
        </w:rPr>
        <w:t>t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Bonn,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Meckenheimer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Allee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174, 531 15 Bonn </w:t>
      </w:r>
      <w:r w:rsidRPr="00E50732">
        <w:rPr>
          <w:rFonts w:ascii="Arial" w:hAnsi="Arial" w:cs="Arial"/>
          <w:sz w:val="20"/>
          <w:szCs w:val="20"/>
        </w:rPr>
        <w:t>oraz</w:t>
      </w:r>
      <w:r w:rsidRPr="00E5073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University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of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Vienna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,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Althanstrasse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 xml:space="preserve"> 14 1090 </w:t>
      </w:r>
      <w:proofErr w:type="spellStart"/>
      <w:r w:rsidRPr="00E50732">
        <w:rPr>
          <w:rFonts w:ascii="Arial" w:hAnsi="Arial" w:cs="Arial"/>
          <w:b/>
          <w:i/>
          <w:sz w:val="20"/>
          <w:szCs w:val="20"/>
        </w:rPr>
        <w:t>Vienna</w:t>
      </w:r>
      <w:proofErr w:type="spellEnd"/>
      <w:r w:rsidRPr="00E50732">
        <w:rPr>
          <w:rFonts w:ascii="Arial" w:hAnsi="Arial" w:cs="Arial"/>
          <w:b/>
          <w:i/>
          <w:sz w:val="20"/>
          <w:szCs w:val="20"/>
        </w:rPr>
        <w:t>.</w:t>
      </w:r>
      <w:r w:rsidRPr="00D461D0">
        <w:rPr>
          <w:rFonts w:ascii="Arial" w:hAnsi="Arial" w:cs="Arial"/>
          <w:sz w:val="20"/>
          <w:szCs w:val="20"/>
        </w:rPr>
        <w:t xml:space="preserve">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702FCF" w:rsidRPr="00D461D0" w:rsidRDefault="00702FCF" w:rsidP="00EA4618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>podanie danych jest dobrowolne, aczkolwiek odmowa ich podania jest równoznaczna z brakiem możliwości udzielenia wsparcia w ramach Projektu;</w:t>
      </w:r>
    </w:p>
    <w:p w:rsidR="00702FCF" w:rsidRPr="00D461D0" w:rsidRDefault="00702FCF" w:rsidP="00EA4618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D461D0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702FCF" w:rsidRPr="00D461D0" w:rsidRDefault="00702FCF" w:rsidP="00EA4618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702FCF" w:rsidRPr="00D461D0" w:rsidRDefault="00702FCF" w:rsidP="00EA4618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02FCF" w:rsidRPr="00D461D0" w:rsidTr="00C82AC4">
        <w:tc>
          <w:tcPr>
            <w:tcW w:w="4248" w:type="dxa"/>
          </w:tcPr>
          <w:p w:rsidR="00702FCF" w:rsidRPr="00D461D0" w:rsidRDefault="00702FCF" w:rsidP="00C82AC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D0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02FCF" w:rsidRPr="00D461D0" w:rsidRDefault="00702FCF" w:rsidP="00C82AC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1D0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02FCF" w:rsidRPr="00D461D0" w:rsidTr="00C82AC4">
        <w:tc>
          <w:tcPr>
            <w:tcW w:w="4248" w:type="dxa"/>
          </w:tcPr>
          <w:p w:rsidR="00702FCF" w:rsidRPr="00D461D0" w:rsidRDefault="00702FCF" w:rsidP="00C82AC4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461D0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02FCF" w:rsidRPr="00D461D0" w:rsidRDefault="00702FCF" w:rsidP="00C82AC4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461D0">
              <w:rPr>
                <w:rFonts w:ascii="Arial" w:hAnsi="Arial" w:cs="Arial"/>
                <w:i/>
                <w:sz w:val="20"/>
                <w:szCs w:val="20"/>
              </w:rPr>
              <w:t xml:space="preserve">   CZYTELNY PODPIS UCZESTNIKA PROJEKTU</w:t>
            </w:r>
            <w:r w:rsidRPr="00D461D0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:rsidR="00702FCF" w:rsidRDefault="00702FCF"/>
    <w:sectPr w:rsidR="00702FCF" w:rsidSect="00216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21" w:rsidRDefault="00411B21" w:rsidP="00EA4618">
      <w:r>
        <w:separator/>
      </w:r>
    </w:p>
  </w:endnote>
  <w:endnote w:type="continuationSeparator" w:id="0">
    <w:p w:rsidR="00411B21" w:rsidRDefault="00411B21" w:rsidP="00EA4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21" w:rsidRDefault="00411B21" w:rsidP="00EA4618">
      <w:r>
        <w:separator/>
      </w:r>
    </w:p>
  </w:footnote>
  <w:footnote w:type="continuationSeparator" w:id="0">
    <w:p w:rsidR="00411B21" w:rsidRDefault="00411B21" w:rsidP="00EA4618">
      <w:r>
        <w:continuationSeparator/>
      </w:r>
    </w:p>
  </w:footnote>
  <w:footnote w:id="1">
    <w:p w:rsidR="00702FCF" w:rsidRDefault="00702FCF" w:rsidP="00EA461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Wzór może być modyfikowany przez Instytucję Pośredniczącą poprzez dodanie elementów określonych dla deklaracji uczestnictwa w projekcie, przy czym wymagane jest aby uczestnik złożył odrębne podpisy na deklaracji i zgodzie na przetwarzanie danych osobowych.</w:t>
      </w:r>
    </w:p>
  </w:footnote>
  <w:footnote w:id="2">
    <w:p w:rsidR="00702FCF" w:rsidRDefault="00702FCF" w:rsidP="00EA4618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618"/>
    <w:rsid w:val="002169FB"/>
    <w:rsid w:val="00257BB7"/>
    <w:rsid w:val="00342982"/>
    <w:rsid w:val="00411B21"/>
    <w:rsid w:val="00486411"/>
    <w:rsid w:val="004F43CB"/>
    <w:rsid w:val="0050743C"/>
    <w:rsid w:val="00572249"/>
    <w:rsid w:val="00574A3C"/>
    <w:rsid w:val="006E60E2"/>
    <w:rsid w:val="00702FCF"/>
    <w:rsid w:val="00751CED"/>
    <w:rsid w:val="0095042D"/>
    <w:rsid w:val="00965FB7"/>
    <w:rsid w:val="00C80040"/>
    <w:rsid w:val="00C82AC4"/>
    <w:rsid w:val="00CA4CAF"/>
    <w:rsid w:val="00CD0AF4"/>
    <w:rsid w:val="00D461D0"/>
    <w:rsid w:val="00DE63FE"/>
    <w:rsid w:val="00E47913"/>
    <w:rsid w:val="00E50732"/>
    <w:rsid w:val="00EA4618"/>
    <w:rsid w:val="00FD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61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EA4618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A4618"/>
    <w:rPr>
      <w:sz w:val="20"/>
      <w:szCs w:val="20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C1306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EA4618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4618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EA4618"/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EA461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EA46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umowy UDA-POKL</dc:title>
  <dc:creator>Maciej Sławiński</dc:creator>
  <cp:lastModifiedBy>Justyna</cp:lastModifiedBy>
  <cp:revision>6</cp:revision>
  <dcterms:created xsi:type="dcterms:W3CDTF">2014-12-15T11:48:00Z</dcterms:created>
  <dcterms:modified xsi:type="dcterms:W3CDTF">2015-01-21T11:23:00Z</dcterms:modified>
</cp:coreProperties>
</file>